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6C" w:rsidRPr="00C966C0" w:rsidRDefault="007E39BA" w:rsidP="007E39BA">
      <w:pPr>
        <w:ind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10375" cy="9906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</w:t>
      </w:r>
      <w:r w:rsidR="001C3F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1C3F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F6276C" w:rsidRPr="00C966C0" w:rsidRDefault="001A48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2.2. Стартовая диагностика в начале</w:t>
      </w:r>
      <w:r w:rsidR="00AE3BC0">
        <w:rPr>
          <w:rFonts w:hAnsi="Times New Roman" w:cs="Times New Roman"/>
          <w:color w:val="000000"/>
          <w:sz w:val="24"/>
          <w:szCs w:val="24"/>
          <w:lang w:val="ru-RU"/>
        </w:rPr>
        <w:t xml:space="preserve"> 1дополнительного,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Стартовая диагностика в начале 5-го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 xml:space="preserve"> (6/1)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 и 10-го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 xml:space="preserve"> (11)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позволяет определить у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F6276C" w:rsidRPr="00C966C0" w:rsidRDefault="001A48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ООП НОО, ООО, СОО, проводимая педагогом в ходе осуществления образовательной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и направленная на выстраивание максимально эффективного образовательного процесса в целях достижения планируемых результатов освоения </w:t>
      </w:r>
      <w:r w:rsidR="008C00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ООП.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F6276C" w:rsidRPr="00C966C0" w:rsidRDefault="001A48D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определения степени освоения обучающимися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F6276C" w:rsidRPr="00C966C0" w:rsidRDefault="001A48D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F6276C" w:rsidRDefault="001A48D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зачисленных в школу для прохождения промежуточной и государственной итоговой аттестации.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3.4. Текущий контроль успеваемости обучающихся осуществляется педагогическим работником, реализующим соответствующую часть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ООП, самостоятельно.</w:t>
      </w:r>
    </w:p>
    <w:p w:rsidR="00F6276C" w:rsidRPr="008C00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ООП, используемых образовательных технологий в формах, выбранных педагогическим работником самостоятельно, в том </w:t>
      </w:r>
      <w:r w:rsidRPr="008C00C0">
        <w:rPr>
          <w:rFonts w:hAnsi="Times New Roman" w:cs="Times New Roman"/>
          <w:color w:val="000000"/>
          <w:sz w:val="24"/>
          <w:szCs w:val="24"/>
          <w:lang w:val="ru-RU"/>
        </w:rPr>
        <w:t>числе:</w:t>
      </w:r>
    </w:p>
    <w:p w:rsidR="00F6276C" w:rsidRPr="008C00C0" w:rsidRDefault="001A48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C00C0">
        <w:rPr>
          <w:rFonts w:hAnsi="Times New Roman" w:cs="Times New Roman"/>
          <w:color w:val="000000"/>
          <w:sz w:val="24"/>
          <w:szCs w:val="24"/>
        </w:rPr>
        <w:t>письменной</w:t>
      </w:r>
      <w:proofErr w:type="spellEnd"/>
      <w:r w:rsidRPr="008C00C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00C0"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 w:rsidRPr="008C00C0">
        <w:rPr>
          <w:rFonts w:hAnsi="Times New Roman" w:cs="Times New Roman"/>
          <w:color w:val="000000"/>
          <w:sz w:val="24"/>
          <w:szCs w:val="24"/>
        </w:rPr>
        <w:t>;</w:t>
      </w:r>
    </w:p>
    <w:p w:rsidR="00F6276C" w:rsidRPr="008C00C0" w:rsidRDefault="001A48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00C0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работы;</w:t>
      </w:r>
    </w:p>
    <w:p w:rsidR="00F6276C" w:rsidRPr="008C00C0" w:rsidRDefault="001A48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00C0">
        <w:rPr>
          <w:rFonts w:hAnsi="Times New Roman" w:cs="Times New Roman"/>
          <w:color w:val="000000"/>
          <w:sz w:val="24"/>
          <w:szCs w:val="24"/>
          <w:lang w:val="ru-RU"/>
        </w:rPr>
        <w:t>экспертной оценки индивидуального или группового проекта обучающихся;</w:t>
      </w:r>
    </w:p>
    <w:p w:rsidR="00F6276C" w:rsidRPr="008C00C0" w:rsidRDefault="001A48D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00C0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планом);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 xml:space="preserve">1 дополнительного, 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</w:t>
      </w:r>
      <w:proofErr w:type="gramStart"/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 xml:space="preserve"> портфолио</w:t>
      </w:r>
      <w:proofErr w:type="gramEnd"/>
      <w:r w:rsidR="001B2D1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5-ти бальной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системе оценивания.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3.8. Если результаты текущего контроля учитываются в баллах по системе отличной от пятибалльной, разрабатывается шкала перерасчета 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 в отметку </w:t>
      </w:r>
      <w:r w:rsidR="00986470" w:rsidRPr="00C966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86470">
        <w:rPr>
          <w:rFonts w:hAnsi="Times New Roman" w:cs="Times New Roman"/>
          <w:color w:val="000000"/>
          <w:sz w:val="24"/>
          <w:szCs w:val="24"/>
        </w:rPr>
        <w:t> </w:t>
      </w:r>
      <w:r w:rsidR="00986470">
        <w:rPr>
          <w:rFonts w:hAnsi="Times New Roman" w:cs="Times New Roman"/>
          <w:color w:val="000000"/>
          <w:sz w:val="24"/>
          <w:szCs w:val="24"/>
          <w:lang w:val="ru-RU"/>
        </w:rPr>
        <w:t>5-ти бальной</w:t>
      </w:r>
      <w:r w:rsidR="00986470"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системе оценивания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(электронном дневнике)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в сроки и порядке, предусмотренные локальным нормативным актом школы.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проводятся, начиная со 2-го класса.</w:t>
      </w:r>
    </w:p>
    <w:p w:rsidR="00F6276C" w:rsidRPr="00C966C0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:rsidR="00F6276C" w:rsidRPr="00986470" w:rsidRDefault="0098647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первом и последнем уроках</w:t>
      </w:r>
    </w:p>
    <w:p w:rsidR="00F6276C" w:rsidRPr="00986470" w:rsidRDefault="0098647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первый день после длительного отсутствия обучающегося.</w:t>
      </w:r>
    </w:p>
    <w:p w:rsidR="00F6276C" w:rsidRPr="00C966C0" w:rsidRDefault="001A48DB" w:rsidP="009864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успеваемости обучающихся, нуждающихся в длительном лечении, для которых организовано освоение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на дому, осуществляют педагогические работники школы. Отметки по установленным формам текущего контроля успеваемости обучающихся фиксируются </w:t>
      </w:r>
      <w:proofErr w:type="gramStart"/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647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proofErr w:type="gramEnd"/>
      <w:r w:rsidR="00986470">
        <w:rPr>
          <w:rFonts w:hAnsi="Times New Roman" w:cs="Times New Roman"/>
          <w:color w:val="000000"/>
          <w:sz w:val="24"/>
          <w:szCs w:val="24"/>
          <w:lang w:val="ru-RU"/>
        </w:rPr>
        <w:t xml:space="preserve"> и дневнике обучающегося.</w:t>
      </w:r>
    </w:p>
    <w:p w:rsidR="00F6276C" w:rsidRDefault="001A4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</w:t>
      </w:r>
      <w:r w:rsidR="001B2D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ООП соответствующего уровня общего образования. </w:t>
      </w:r>
    </w:p>
    <w:p w:rsidR="000A1BF7" w:rsidRDefault="0098647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3.15</w:t>
      </w:r>
      <w:r w:rsidR="000A1B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предметам коррекционных курсов (ФРС и ПСУР/ РВ и ВУР)</w:t>
      </w:r>
      <w:r w:rsidR="008C00C0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86470" w:rsidRDefault="000A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986470">
        <w:rPr>
          <w:rFonts w:hAnsi="Times New Roman" w:cs="Times New Roman"/>
          <w:color w:val="000000"/>
          <w:sz w:val="24"/>
          <w:szCs w:val="24"/>
          <w:lang w:val="ru-RU"/>
        </w:rPr>
        <w:t xml:space="preserve">текущий контроль проводится на каждом занятии без фиксации результатов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журнале и без бальной оценки результатов;</w:t>
      </w:r>
    </w:p>
    <w:p w:rsidR="000A1BF7" w:rsidRDefault="000A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C00C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обследование сформированности произносительных навыков осуществляется 3 раза в год: 1-10 сентября, 20-30 декабря, 15- 25 мая. Результаты заносятся в профиль произношения;</w:t>
      </w:r>
    </w:p>
    <w:p w:rsidR="000A1BF7" w:rsidRDefault="000A1B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C00C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проводятся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проверки восприятия речевого материала на слух проводятся по полугодиям </w:t>
      </w:r>
    </w:p>
    <w:p w:rsidR="008C00C0" w:rsidRPr="008C00C0" w:rsidRDefault="001A48DB" w:rsidP="008C00C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C966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Промежуточная аттестация</w:t>
      </w:r>
    </w:p>
    <w:p w:rsidR="008C00C0" w:rsidRPr="008C00C0" w:rsidRDefault="008C00C0" w:rsidP="008C00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>.1.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.2. Промежуточная аттестация – это любой вид аттестации </w:t>
      </w:r>
      <w:proofErr w:type="gramStart"/>
      <w:r w:rsidRPr="008C00C0">
        <w:rPr>
          <w:rFonts w:ascii="Times New Roman" w:hAnsi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8C00C0">
        <w:rPr>
          <w:rFonts w:ascii="Times New Roman" w:hAnsi="Times New Roman"/>
          <w:sz w:val="24"/>
          <w:szCs w:val="24"/>
          <w:lang w:val="ru-RU"/>
        </w:rPr>
        <w:t xml:space="preserve"> кроме государственной (итоговой) аттестации.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>.3. Целью аттестации являются: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соотнесение этого уровня с требованиями государственного образовательного стандарта; контроль выполнения учебных программ и календарно-тематического графика изучения учебных предметов.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>.4. Промежуточная аттестация в образовательной организации подразделяется на: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годовую аттестацию - оценку качества усвоения обучающихся всего объема содержания учебного предмета за учебный год;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четвертную и полугодовую аттестацию -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текущий контроль успеваемости - оценку качества усвоения содержания компонентов какой-либо части (темы) конкретного учебного предмета в процессе его изучения обучающимися по результатам проверки (проверок).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>.5. Содержание и порядок проведения промежуточной аттестации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.5.1. К промежуточной аттестации допускаются все </w:t>
      </w:r>
      <w:proofErr w:type="gramStart"/>
      <w:r w:rsidRPr="008C00C0">
        <w:rPr>
          <w:rFonts w:ascii="Times New Roman" w:hAnsi="Times New Roman"/>
          <w:sz w:val="24"/>
          <w:szCs w:val="24"/>
          <w:lang w:val="ru-RU"/>
        </w:rPr>
        <w:t>обучающиеся  школы</w:t>
      </w:r>
      <w:proofErr w:type="gramEnd"/>
      <w:r w:rsidRPr="008C00C0">
        <w:rPr>
          <w:rFonts w:ascii="Times New Roman" w:hAnsi="Times New Roman"/>
          <w:sz w:val="24"/>
          <w:szCs w:val="24"/>
          <w:lang w:val="ru-RU"/>
        </w:rPr>
        <w:t>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>.5.2. Промежуточная аттестация обучающихся может проводиться как письменно, так и устно.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.5.3. Форма и график проведения промежуточной аттестации определяются ежегодно на педсовете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Pr="008C00C0">
        <w:rPr>
          <w:rFonts w:ascii="Times New Roman" w:hAnsi="Times New Roman"/>
          <w:sz w:val="24"/>
          <w:szCs w:val="24"/>
          <w:lang w:val="ru-RU"/>
        </w:rPr>
        <w:t>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>.5.4. Иностранные граждане, обучающиеся в образовательной организации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.5.5. От промежуточной аттестации на основании решения педагогического совета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 могут быть освобождены обучающиеся: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а) по состоянию здоровья на основании заключения лечебной организации;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б) имеющие отличные оценки по всем предметам учебного плана;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в) в связи с пребыванием в оздоровительных образовательных организациях санаторного типа для детей, нуждающихся в длительном лечении.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.5.6. Обучающиеся, заболевшие в период промежуточной аттестации, могут быть освобождены на основании справки из медицинской организации.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.5.7. Список освобожденных обучающихся от промежуточной аттестации утверждается приказом руководителя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.5.8. Расписание проведения промежуточной аттестации, состав аттестационных комиссий доводятся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.5.9. Тексты для проведения промежуточной аттестации разрабатываются учителями и утверждаются на их собраниях. Весь материал сдается заместителю руководителя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по учебной работе за две недели до начала аттестационного периода.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.5.10. Переводные контрольные работы проводит учитель, в присутствии одного ассистента из числа учителей того же цикла предметов. Состав предметных 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lastRenderedPageBreak/>
        <w:t>аттестационных комиссий утверждается приказом руководителя образовательной организации.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.5.11. Итоги промежуточной аттестации обучающихся оцениваются количественно по 5-балльной системе.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.5.12. Неудовлетворительная оценка, полученная во время промежуточной аттестации, не является основанием для выставления обучающемуся неудовлетворительной четвертной (полугодовой) и годовой оценки.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.5.13. В случае если обучающийся поступил в </w:t>
      </w:r>
      <w:r w:rsidR="009E4F6B">
        <w:rPr>
          <w:rFonts w:ascii="Times New Roman" w:hAnsi="Times New Roman"/>
          <w:sz w:val="24"/>
          <w:szCs w:val="24"/>
          <w:lang w:val="ru-RU"/>
        </w:rPr>
        <w:t>Школу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без личного дела или без справки из другой образовательной организации, то в данном случае администрация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вправе определить уровень образования данного обучающегося следующим образом: создается аттестационная комиссия и проводится промежуточная аттестация по предметам учебного плана.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.5.14. В случае если обучающийся пропустил 2/3 и более занятий в течение учебного года он остается на повторный год обучения. Предоставляется возможность перевода обучающихся на основании заявления родителей (незаконных представителей) и при положительных результатах промежуточной аттестации. </w:t>
      </w:r>
      <w:r w:rsidR="009E4F6B">
        <w:rPr>
          <w:rFonts w:ascii="Times New Roman" w:hAnsi="Times New Roman"/>
          <w:sz w:val="24"/>
          <w:szCs w:val="24"/>
          <w:lang w:val="ru-RU"/>
        </w:rPr>
        <w:t>Школа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организует дополнительные занятия с обучающимися по предмету(</w:t>
      </w:r>
      <w:proofErr w:type="spellStart"/>
      <w:r w:rsidR="008C00C0" w:rsidRPr="008C00C0">
        <w:rPr>
          <w:rFonts w:ascii="Times New Roman" w:hAnsi="Times New Roman"/>
          <w:sz w:val="24"/>
          <w:szCs w:val="24"/>
          <w:lang w:val="ru-RU"/>
        </w:rPr>
        <w:t>ам</w:t>
      </w:r>
      <w:proofErr w:type="spellEnd"/>
      <w:r w:rsidR="008C00C0" w:rsidRPr="008C00C0">
        <w:rPr>
          <w:rFonts w:ascii="Times New Roman" w:hAnsi="Times New Roman"/>
          <w:sz w:val="24"/>
          <w:szCs w:val="24"/>
          <w:lang w:val="ru-RU"/>
        </w:rPr>
        <w:t>). Педагогический совет решает вопрос о допуске обучающегося к промежуточной аттестации и создает аттестационную комиссию.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2.5.15. В случае если обучающийся не аттестован по различным причинам по итогам четверти (</w:t>
      </w:r>
      <w:r w:rsidR="009E4F6B">
        <w:rPr>
          <w:rFonts w:ascii="Times New Roman" w:hAnsi="Times New Roman"/>
          <w:sz w:val="24"/>
          <w:szCs w:val="24"/>
          <w:lang w:val="ru-RU"/>
        </w:rPr>
        <w:t>полугодия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), предоставляется возможность перевода обучающегося на основании заявления родителей (законных представителей) и при положительных результатах промежуточной аттестации. </w:t>
      </w:r>
      <w:r w:rsidR="009E4F6B">
        <w:rPr>
          <w:rFonts w:ascii="Times New Roman" w:hAnsi="Times New Roman"/>
          <w:sz w:val="24"/>
          <w:szCs w:val="24"/>
          <w:lang w:val="ru-RU"/>
        </w:rPr>
        <w:t>Школа</w:t>
      </w:r>
      <w:r w:rsidRPr="008C00C0">
        <w:rPr>
          <w:rFonts w:ascii="Times New Roman" w:hAnsi="Times New Roman"/>
          <w:sz w:val="24"/>
          <w:szCs w:val="24"/>
          <w:lang w:val="ru-RU"/>
        </w:rPr>
        <w:t xml:space="preserve"> организует дополнительные занятия с обучающимися по предмету(</w:t>
      </w:r>
      <w:proofErr w:type="spellStart"/>
      <w:r w:rsidRPr="008C00C0">
        <w:rPr>
          <w:rFonts w:ascii="Times New Roman" w:hAnsi="Times New Roman"/>
          <w:sz w:val="24"/>
          <w:szCs w:val="24"/>
          <w:lang w:val="ru-RU"/>
        </w:rPr>
        <w:t>ам</w:t>
      </w:r>
      <w:proofErr w:type="spellEnd"/>
      <w:r w:rsidRPr="008C00C0">
        <w:rPr>
          <w:rFonts w:ascii="Times New Roman" w:hAnsi="Times New Roman"/>
          <w:sz w:val="24"/>
          <w:szCs w:val="24"/>
          <w:lang w:val="ru-RU"/>
        </w:rPr>
        <w:t>). Педагогический совет решает вопрос о допуске обучающегося к промежуточной аттестации и создает аттестационную комиссию.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.5.16. Оценка обучающимся за четверть (</w:t>
      </w:r>
      <w:r w:rsidR="009E4F6B">
        <w:rPr>
          <w:rFonts w:ascii="Times New Roman" w:hAnsi="Times New Roman"/>
          <w:sz w:val="24"/>
          <w:szCs w:val="24"/>
          <w:lang w:val="ru-RU"/>
        </w:rPr>
        <w:t>полугодие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) выставляется на основе результатов письменных работ и устных ответов обучающихся и с учетом их фактических знаний, умений и навыков за три дня до начала каникул.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.5.17. Обучающиеся по индивидуальным учебным планам, аттестуются только по предметам, включенным в этот план.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.5.18.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.5.19. Обучающиеся обязаны ликвидировать академическую задолженность.</w:t>
      </w:r>
    </w:p>
    <w:p w:rsidR="0051154A" w:rsidRPr="0051154A" w:rsidRDefault="0051154A" w:rsidP="005115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вариантов </w:t>
      </w:r>
      <w:r w:rsidRPr="00C966C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рекомендациями ПМПК.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.5.20. </w:t>
      </w:r>
      <w:r w:rsidR="009E4F6B">
        <w:rPr>
          <w:rFonts w:ascii="Times New Roman" w:hAnsi="Times New Roman"/>
          <w:sz w:val="24"/>
          <w:szCs w:val="24"/>
          <w:lang w:val="ru-RU"/>
        </w:rPr>
        <w:t>Школа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, родители (законные представители) несовершеннолетнего обучающегося, обеспечивающие получение обучающимся общего образования в форме 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lastRenderedPageBreak/>
        <w:t>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.5.21.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.5.22. Для проведения промежуточной аттестации во второй раз образовательной организацией создается комиссия.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.5.23. Не допускается взимание платы с обучающихся за прохождение промежуточной аттестации.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.5.24.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.5.25. Обучающиеся по </w:t>
      </w:r>
      <w:r w:rsidR="009E4F6B">
        <w:rPr>
          <w:rFonts w:ascii="Times New Roman" w:hAnsi="Times New Roman"/>
          <w:sz w:val="24"/>
          <w:szCs w:val="24"/>
          <w:lang w:val="ru-RU"/>
        </w:rPr>
        <w:t xml:space="preserve">адаптированным 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</w:t>
      </w:r>
      <w:r w:rsidR="009E4F6B">
        <w:rPr>
          <w:rFonts w:ascii="Times New Roman" w:hAnsi="Times New Roman"/>
          <w:sz w:val="24"/>
          <w:szCs w:val="24"/>
          <w:lang w:val="ru-RU"/>
        </w:rPr>
        <w:t xml:space="preserve"> другого варианта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.6. Итоги промежуточной аттестации обучающихся оформляются отдельной графой в классных журналах в разделах тех предметов, по которым она проводилась.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.7. Письменные работы обучающихся по результатам промежуточной аттестации хранятся в образовательной организации в течение одного года.</w:t>
      </w:r>
    </w:p>
    <w:p w:rsidR="008C00C0" w:rsidRPr="008C00C0" w:rsidRDefault="0051154A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.8. В период подготовки к промежуточной аттестации обучающихся администрация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>: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формирует состав аттестационных комиссий по учебным предметам;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организует экспертизу аттестационного материала;</w:t>
      </w:r>
    </w:p>
    <w:p w:rsidR="008C00C0" w:rsidRPr="008C00C0" w:rsidRDefault="008C00C0" w:rsidP="008C00C0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C00C0">
        <w:rPr>
          <w:rFonts w:ascii="Times New Roman" w:hAnsi="Times New Roman"/>
          <w:sz w:val="24"/>
          <w:szCs w:val="24"/>
          <w:lang w:val="ru-RU"/>
        </w:rPr>
        <w:t>- организует необходимую консультативную помощь обучающимся при их подготовке к промежуточной аттестации.</w:t>
      </w:r>
    </w:p>
    <w:p w:rsidR="008C00C0" w:rsidRPr="008C00C0" w:rsidRDefault="0051154A" w:rsidP="0051154A">
      <w:pPr>
        <w:autoSpaceDE w:val="0"/>
        <w:autoSpaceDN w:val="0"/>
        <w:adjustRightInd w:val="0"/>
        <w:spacing w:before="20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4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.9. После завершения промежуточной аттестации администрация </w:t>
      </w:r>
      <w:r w:rsidR="009E4F6B">
        <w:rPr>
          <w:rFonts w:ascii="Times New Roman" w:hAnsi="Times New Roman"/>
          <w:sz w:val="24"/>
          <w:szCs w:val="24"/>
          <w:lang w:val="ru-RU"/>
        </w:rPr>
        <w:t>Школы</w:t>
      </w:r>
      <w:r w:rsidR="008C00C0" w:rsidRPr="008C00C0">
        <w:rPr>
          <w:rFonts w:ascii="Times New Roman" w:hAnsi="Times New Roman"/>
          <w:sz w:val="24"/>
          <w:szCs w:val="24"/>
          <w:lang w:val="ru-RU"/>
        </w:rPr>
        <w:t xml:space="preserve"> организует обсуждение ее итогов на заседаниях методических объединений и педагогического совета.</w:t>
      </w:r>
    </w:p>
    <w:p w:rsidR="00CD050B" w:rsidRDefault="00CD05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050B" w:rsidRDefault="00CD05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050B" w:rsidRDefault="00CD05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D050B" w:rsidSect="007E39BA">
      <w:pgSz w:w="11907" w:h="16839"/>
      <w:pgMar w:top="851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4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E37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369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43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14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13F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7A7B"/>
    <w:rsid w:val="000A1BF7"/>
    <w:rsid w:val="001A48DB"/>
    <w:rsid w:val="001B2D15"/>
    <w:rsid w:val="001C3F15"/>
    <w:rsid w:val="001D2ADE"/>
    <w:rsid w:val="002D33B1"/>
    <w:rsid w:val="002D3591"/>
    <w:rsid w:val="002E42CA"/>
    <w:rsid w:val="003514A0"/>
    <w:rsid w:val="004272DB"/>
    <w:rsid w:val="004F7E17"/>
    <w:rsid w:val="0051154A"/>
    <w:rsid w:val="005A05CE"/>
    <w:rsid w:val="00653AF6"/>
    <w:rsid w:val="006B7D18"/>
    <w:rsid w:val="007E39BA"/>
    <w:rsid w:val="008C00C0"/>
    <w:rsid w:val="00986470"/>
    <w:rsid w:val="009E4F6B"/>
    <w:rsid w:val="00AE3BC0"/>
    <w:rsid w:val="00B73A5A"/>
    <w:rsid w:val="00C966C0"/>
    <w:rsid w:val="00CD050B"/>
    <w:rsid w:val="00D92AC5"/>
    <w:rsid w:val="00E438A1"/>
    <w:rsid w:val="00EE4679"/>
    <w:rsid w:val="00F01E19"/>
    <w:rsid w:val="00F6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D2B85-1716-453B-9C92-0AF952F1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966C0"/>
    <w:pPr>
      <w:spacing w:before="0" w:beforeAutospacing="0" w:after="0" w:afterAutospacing="0"/>
    </w:pPr>
    <w:rPr>
      <w:rFonts w:ascii="Calibri" w:eastAsia="Calibri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AC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Этот компьютер</dc:creator>
  <dc:description>Подготовлено экспертами Группы Актион</dc:description>
  <cp:lastModifiedBy>Этот компьютер</cp:lastModifiedBy>
  <cp:revision>2</cp:revision>
  <cp:lastPrinted>2026-02-13T09:46:00Z</cp:lastPrinted>
  <dcterms:created xsi:type="dcterms:W3CDTF">2026-02-13T10:28:00Z</dcterms:created>
  <dcterms:modified xsi:type="dcterms:W3CDTF">2026-02-13T10:28:00Z</dcterms:modified>
</cp:coreProperties>
</file>